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33C99A" w14:textId="09F8A841" w:rsidR="00F27345" w:rsidRPr="00DB4C1B" w:rsidRDefault="00F27345" w:rsidP="00F27345">
      <w:pPr>
        <w:spacing w:after="0" w:line="276" w:lineRule="auto"/>
        <w:jc w:val="center"/>
        <w:rPr>
          <w:rFonts w:ascii="Verdana" w:hAnsi="Verdana"/>
          <w:kern w:val="0"/>
          <w:sz w:val="20"/>
          <w14:ligatures w14:val="none"/>
        </w:rPr>
      </w:pPr>
      <w:r w:rsidRPr="00DB4C1B">
        <w:rPr>
          <w:rFonts w:ascii="Verdana" w:hAnsi="Verdana"/>
          <w:kern w:val="0"/>
          <w:sz w:val="20"/>
          <w14:ligatures w14:val="none"/>
        </w:rPr>
        <w:t>Zarządzenie Nr 120/</w:t>
      </w:r>
      <w:r w:rsidR="00C1226D">
        <w:rPr>
          <w:rFonts w:ascii="Verdana" w:hAnsi="Verdana"/>
          <w:kern w:val="0"/>
          <w:sz w:val="20"/>
          <w14:ligatures w14:val="none"/>
        </w:rPr>
        <w:t>66</w:t>
      </w:r>
      <w:r w:rsidRPr="00DB4C1B">
        <w:rPr>
          <w:rFonts w:ascii="Verdana" w:hAnsi="Verdana"/>
          <w:kern w:val="0"/>
          <w:sz w:val="20"/>
          <w14:ligatures w14:val="none"/>
        </w:rPr>
        <w:t xml:space="preserve">/2023         </w:t>
      </w:r>
    </w:p>
    <w:p w14:paraId="5DC9C29B" w14:textId="77777777" w:rsidR="00F27345" w:rsidRPr="00DB4C1B" w:rsidRDefault="00F27345" w:rsidP="00F27345">
      <w:pPr>
        <w:spacing w:after="0" w:line="276" w:lineRule="auto"/>
        <w:jc w:val="center"/>
        <w:rPr>
          <w:rFonts w:ascii="Verdana" w:hAnsi="Verdana"/>
          <w:kern w:val="0"/>
          <w:sz w:val="20"/>
          <w14:ligatures w14:val="none"/>
        </w:rPr>
      </w:pPr>
      <w:r w:rsidRPr="00DB4C1B">
        <w:rPr>
          <w:rFonts w:ascii="Verdana" w:hAnsi="Verdana"/>
          <w:kern w:val="0"/>
          <w:sz w:val="20"/>
          <w14:ligatures w14:val="none"/>
        </w:rPr>
        <w:t>Prezydenta Miasta Rzeszowa</w:t>
      </w:r>
    </w:p>
    <w:p w14:paraId="203B8DDA" w14:textId="3A0B882D" w:rsidR="00F27345" w:rsidRDefault="00F27345" w:rsidP="00F27345">
      <w:pPr>
        <w:spacing w:after="0" w:line="276" w:lineRule="auto"/>
        <w:jc w:val="center"/>
        <w:rPr>
          <w:rFonts w:ascii="Verdana" w:hAnsi="Verdana"/>
          <w:kern w:val="0"/>
          <w:sz w:val="20"/>
          <w14:ligatures w14:val="none"/>
        </w:rPr>
      </w:pPr>
      <w:r w:rsidRPr="00DB4C1B">
        <w:rPr>
          <w:rFonts w:ascii="Verdana" w:hAnsi="Verdana"/>
          <w:kern w:val="0"/>
          <w:sz w:val="20"/>
          <w14:ligatures w14:val="none"/>
        </w:rPr>
        <w:t xml:space="preserve">z dnia </w:t>
      </w:r>
      <w:r w:rsidR="00C1226D">
        <w:rPr>
          <w:rFonts w:ascii="Verdana" w:hAnsi="Verdana"/>
          <w:kern w:val="0"/>
          <w:sz w:val="20"/>
          <w14:ligatures w14:val="none"/>
        </w:rPr>
        <w:t xml:space="preserve">28 sierpnia </w:t>
      </w:r>
      <w:r w:rsidRPr="00DB4C1B">
        <w:rPr>
          <w:rFonts w:ascii="Verdana" w:hAnsi="Verdana"/>
          <w:kern w:val="0"/>
          <w:sz w:val="20"/>
          <w14:ligatures w14:val="none"/>
        </w:rPr>
        <w:t>2023 r.</w:t>
      </w:r>
    </w:p>
    <w:p w14:paraId="27BDA862" w14:textId="3EA1A726" w:rsidR="00F27345" w:rsidRDefault="00F27345" w:rsidP="00B80CA8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w sprawie </w:t>
      </w:r>
      <w:r w:rsidR="00B80CA8" w:rsidRPr="00B80CA8">
        <w:rPr>
          <w:rFonts w:ascii="Verdana" w:hAnsi="Verdana"/>
          <w:kern w:val="0"/>
          <w:sz w:val="20"/>
          <w14:ligatures w14:val="none"/>
        </w:rPr>
        <w:t>udzielenia upoważnień do</w:t>
      </w:r>
      <w:r w:rsidRPr="00F27345">
        <w:rPr>
          <w:rFonts w:ascii="Verdana" w:hAnsi="Verdana"/>
          <w:kern w:val="0"/>
          <w:sz w:val="20"/>
          <w14:ligatures w14:val="none"/>
        </w:rPr>
        <w:t xml:space="preserve"> </w:t>
      </w:r>
      <w:r w:rsidR="00B80CA8" w:rsidRPr="00B80CA8">
        <w:rPr>
          <w:rFonts w:ascii="Verdana" w:hAnsi="Verdana"/>
          <w:kern w:val="0"/>
          <w:sz w:val="20"/>
          <w14:ligatures w14:val="none"/>
        </w:rPr>
        <w:t>dokonywania czynności związanych z p</w:t>
      </w:r>
      <w:r w:rsidR="002958E3">
        <w:rPr>
          <w:rFonts w:ascii="Verdana" w:hAnsi="Verdana"/>
          <w:kern w:val="0"/>
          <w:sz w:val="20"/>
          <w14:ligatures w14:val="none"/>
        </w:rPr>
        <w:t>owoływaniem</w:t>
      </w:r>
      <w:r w:rsidR="00B80CA8" w:rsidRPr="00B80CA8">
        <w:rPr>
          <w:rFonts w:ascii="Verdana" w:hAnsi="Verdana"/>
          <w:kern w:val="0"/>
          <w:sz w:val="20"/>
          <w14:ligatures w14:val="none"/>
        </w:rPr>
        <w:t xml:space="preserve"> obwodowych</w:t>
      </w:r>
      <w:r w:rsidR="00B80CA8">
        <w:rPr>
          <w:rFonts w:ascii="Verdana" w:hAnsi="Verdana"/>
          <w:kern w:val="0"/>
          <w:sz w:val="20"/>
          <w14:ligatures w14:val="none"/>
        </w:rPr>
        <w:t xml:space="preserve"> </w:t>
      </w:r>
      <w:r w:rsidR="00B80CA8" w:rsidRPr="00B80CA8">
        <w:rPr>
          <w:rFonts w:ascii="Verdana" w:hAnsi="Verdana"/>
          <w:kern w:val="0"/>
          <w:sz w:val="20"/>
          <w14:ligatures w14:val="none"/>
        </w:rPr>
        <w:t>komisji wyborczych</w:t>
      </w:r>
      <w:r w:rsidR="00B80CA8">
        <w:rPr>
          <w:rFonts w:ascii="Verdana" w:hAnsi="Verdana"/>
          <w:kern w:val="0"/>
          <w:sz w:val="20"/>
          <w14:ligatures w14:val="none"/>
        </w:rPr>
        <w:t xml:space="preserve"> </w:t>
      </w:r>
      <w:r w:rsidR="00855988" w:rsidRPr="00855988">
        <w:rPr>
          <w:rFonts w:ascii="Verdana" w:hAnsi="Verdana"/>
          <w:kern w:val="0"/>
          <w:sz w:val="20"/>
          <w14:ligatures w14:val="none"/>
        </w:rPr>
        <w:t xml:space="preserve">dla przeprowadzenia na terenie miasta Rzeszowa </w:t>
      </w:r>
      <w:r w:rsidR="00F20525" w:rsidRPr="00F20525">
        <w:rPr>
          <w:rFonts w:ascii="Verdana" w:hAnsi="Verdana"/>
          <w:kern w:val="0"/>
          <w:sz w:val="20"/>
          <w14:ligatures w14:val="none"/>
        </w:rPr>
        <w:t xml:space="preserve"> zarządzonych na dzień</w:t>
      </w:r>
      <w:r w:rsidR="00501398">
        <w:rPr>
          <w:rFonts w:ascii="Verdana" w:hAnsi="Verdana"/>
          <w:kern w:val="0"/>
          <w:sz w:val="20"/>
          <w14:ligatures w14:val="none"/>
        </w:rPr>
        <w:t xml:space="preserve"> 15</w:t>
      </w:r>
      <w:r w:rsidR="00F20525" w:rsidRPr="00F20525">
        <w:rPr>
          <w:rFonts w:ascii="Verdana" w:hAnsi="Verdana"/>
          <w:kern w:val="0"/>
          <w:sz w:val="20"/>
          <w14:ligatures w14:val="none"/>
        </w:rPr>
        <w:t xml:space="preserve"> października 2023 r. wybo</w:t>
      </w:r>
      <w:r w:rsidR="00855988">
        <w:rPr>
          <w:rFonts w:ascii="Verdana" w:hAnsi="Verdana"/>
          <w:kern w:val="0"/>
          <w:sz w:val="20"/>
          <w14:ligatures w14:val="none"/>
        </w:rPr>
        <w:t>rów</w:t>
      </w:r>
      <w:r w:rsidR="00F20525" w:rsidRPr="00F20525">
        <w:rPr>
          <w:rFonts w:ascii="Verdana" w:hAnsi="Verdana"/>
          <w:kern w:val="0"/>
          <w:sz w:val="20"/>
          <w14:ligatures w14:val="none"/>
        </w:rPr>
        <w:t xml:space="preserve"> do Sejmu Rzeczypospolitej Polskiej i do Senatu Rzeczypospolitej Polskiej</w:t>
      </w:r>
      <w:r w:rsidR="002958E3">
        <w:rPr>
          <w:rFonts w:ascii="Verdana" w:hAnsi="Verdana"/>
          <w:kern w:val="0"/>
          <w:sz w:val="20"/>
          <w14:ligatures w14:val="none"/>
        </w:rPr>
        <w:t xml:space="preserve"> oraz </w:t>
      </w:r>
      <w:r w:rsidR="002958E3" w:rsidRPr="002958E3">
        <w:rPr>
          <w:rFonts w:ascii="Verdana" w:hAnsi="Verdana"/>
          <w:kern w:val="0"/>
          <w:sz w:val="20"/>
          <w14:ligatures w14:val="none"/>
        </w:rPr>
        <w:t xml:space="preserve">referendum ogólnokrajowego </w:t>
      </w:r>
      <w:r w:rsidR="00855988">
        <w:rPr>
          <w:rFonts w:ascii="Verdana" w:hAnsi="Verdana"/>
          <w:kern w:val="0"/>
          <w:sz w:val="20"/>
          <w14:ligatures w14:val="none"/>
        </w:rPr>
        <w:br/>
      </w:r>
      <w:r w:rsidR="002958E3" w:rsidRPr="002958E3">
        <w:rPr>
          <w:rFonts w:ascii="Verdana" w:hAnsi="Verdana"/>
          <w:kern w:val="0"/>
          <w:sz w:val="20"/>
          <w14:ligatures w14:val="none"/>
        </w:rPr>
        <w:t>w sprawach o szczególnym znaczeniu dla państwa</w:t>
      </w:r>
      <w:r w:rsidR="002958E3">
        <w:rPr>
          <w:rFonts w:ascii="Verdana" w:hAnsi="Verdana"/>
          <w:kern w:val="0"/>
          <w:sz w:val="20"/>
          <w14:ligatures w14:val="none"/>
        </w:rPr>
        <w:t xml:space="preserve">   </w:t>
      </w:r>
    </w:p>
    <w:p w14:paraId="31F17651" w14:textId="77777777" w:rsidR="00236BD4" w:rsidRDefault="00236BD4" w:rsidP="00F27345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0BBEF169" w14:textId="35BDB0A9" w:rsidR="00F27345" w:rsidRDefault="00F27345" w:rsidP="00F27345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>Na podstawie art. 30 ust. 1, art. 33 ust. 1</w:t>
      </w:r>
      <w:r w:rsidR="00B80CA8">
        <w:rPr>
          <w:rFonts w:ascii="Verdana" w:hAnsi="Verdana"/>
          <w:kern w:val="0"/>
          <w:sz w:val="20"/>
          <w14:ligatures w14:val="none"/>
        </w:rPr>
        <w:t xml:space="preserve"> i</w:t>
      </w:r>
      <w:r>
        <w:rPr>
          <w:rFonts w:ascii="Verdana" w:hAnsi="Verdana"/>
          <w:kern w:val="0"/>
          <w:sz w:val="20"/>
          <w14:ligatures w14:val="none"/>
        </w:rPr>
        <w:t xml:space="preserve"> ust. 3 ustawy z dnia 8 marca 1990 r. </w:t>
      </w:r>
      <w:r>
        <w:rPr>
          <w:rFonts w:ascii="Verdana" w:hAnsi="Verdana"/>
          <w:kern w:val="0"/>
          <w:sz w:val="20"/>
          <w14:ligatures w14:val="none"/>
        </w:rPr>
        <w:br/>
        <w:t>o samorządzie gminnym (Dz. U. z 2023 r.,</w:t>
      </w:r>
      <w:r w:rsidR="00F20525">
        <w:rPr>
          <w:rFonts w:ascii="Verdana" w:hAnsi="Verdana"/>
          <w:kern w:val="0"/>
          <w:sz w:val="20"/>
          <w14:ligatures w14:val="none"/>
        </w:rPr>
        <w:t xml:space="preserve"> poz.</w:t>
      </w:r>
      <w:r>
        <w:rPr>
          <w:rFonts w:ascii="Verdana" w:hAnsi="Verdana"/>
          <w:kern w:val="0"/>
          <w:sz w:val="20"/>
          <w14:ligatures w14:val="none"/>
        </w:rPr>
        <w:t xml:space="preserve"> 40, z późn. zm.)</w:t>
      </w:r>
      <w:r w:rsidRPr="002E15B7">
        <w:t xml:space="preserve"> </w:t>
      </w:r>
      <w:r w:rsidRPr="002E15B7">
        <w:rPr>
          <w:rFonts w:ascii="Verdana" w:hAnsi="Verdana"/>
          <w:kern w:val="0"/>
          <w:sz w:val="20"/>
          <w14:ligatures w14:val="none"/>
        </w:rPr>
        <w:t>oraz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(Dz.U.UE.L.2016.119.1)</w:t>
      </w:r>
      <w:r>
        <w:rPr>
          <w:rFonts w:ascii="Verdana" w:hAnsi="Verdana"/>
          <w:kern w:val="0"/>
          <w:sz w:val="20"/>
          <w14:ligatures w14:val="none"/>
        </w:rPr>
        <w:t>, w związku z art. 156 § 1 ustawy z dnia 5 stycznia 2011 r. Kodeks wyborczy (Dz. U. z 2022 r., poz. 1277, z późn. zm.)</w:t>
      </w:r>
      <w:r w:rsidR="00F20525">
        <w:rPr>
          <w:rFonts w:ascii="Verdana" w:hAnsi="Verdana"/>
          <w:kern w:val="0"/>
          <w:sz w:val="20"/>
          <w14:ligatures w14:val="none"/>
        </w:rPr>
        <w:t>,</w:t>
      </w:r>
      <w:r w:rsidR="00777A54">
        <w:rPr>
          <w:rFonts w:ascii="Verdana" w:hAnsi="Verdana"/>
          <w:kern w:val="0"/>
          <w:sz w:val="20"/>
          <w14:ligatures w14:val="none"/>
        </w:rPr>
        <w:t xml:space="preserve"> </w:t>
      </w:r>
      <w:r w:rsidR="002958E3" w:rsidRPr="002958E3">
        <w:rPr>
          <w:rFonts w:ascii="Verdana" w:hAnsi="Verdana"/>
          <w:kern w:val="0"/>
          <w:sz w:val="20"/>
          <w14:ligatures w14:val="none"/>
        </w:rPr>
        <w:t>§ 3</w:t>
      </w:r>
      <w:r w:rsidR="002958E3">
        <w:rPr>
          <w:rFonts w:ascii="Verdana" w:hAnsi="Verdana"/>
          <w:kern w:val="0"/>
          <w:sz w:val="20"/>
          <w14:ligatures w14:val="none"/>
        </w:rPr>
        <w:t xml:space="preserve"> ust. 2 i 3, </w:t>
      </w:r>
      <w:r w:rsidR="002958E3" w:rsidRPr="002958E3">
        <w:rPr>
          <w:rFonts w:ascii="Verdana" w:hAnsi="Verdana"/>
          <w:kern w:val="0"/>
          <w:sz w:val="20"/>
          <w14:ligatures w14:val="none"/>
        </w:rPr>
        <w:t xml:space="preserve">§ </w:t>
      </w:r>
      <w:r w:rsidR="002958E3">
        <w:rPr>
          <w:rFonts w:ascii="Verdana" w:hAnsi="Verdana"/>
          <w:kern w:val="0"/>
          <w:sz w:val="20"/>
          <w14:ligatures w14:val="none"/>
        </w:rPr>
        <w:t xml:space="preserve">6 </w:t>
      </w:r>
      <w:r w:rsidR="00813899">
        <w:rPr>
          <w:rFonts w:ascii="Verdana" w:hAnsi="Verdana"/>
          <w:kern w:val="0"/>
          <w:sz w:val="20"/>
          <w14:ligatures w14:val="none"/>
        </w:rPr>
        <w:t>ust. 3</w:t>
      </w:r>
      <w:r w:rsidR="008F033E">
        <w:rPr>
          <w:rFonts w:ascii="Verdana" w:hAnsi="Verdana"/>
          <w:kern w:val="0"/>
          <w:sz w:val="20"/>
          <w14:ligatures w14:val="none"/>
        </w:rPr>
        <w:t xml:space="preserve"> i 7, </w:t>
      </w:r>
      <w:r w:rsidR="008F033E" w:rsidRPr="008F033E">
        <w:rPr>
          <w:rFonts w:ascii="Verdana" w:hAnsi="Verdana"/>
          <w:kern w:val="0"/>
          <w:sz w:val="20"/>
          <w14:ligatures w14:val="none"/>
        </w:rPr>
        <w:t>§</w:t>
      </w:r>
      <w:r w:rsidR="00777A54">
        <w:rPr>
          <w:rFonts w:ascii="Verdana" w:hAnsi="Verdana"/>
          <w:kern w:val="0"/>
          <w:sz w:val="20"/>
          <w14:ligatures w14:val="none"/>
        </w:rPr>
        <w:t xml:space="preserve"> </w:t>
      </w:r>
      <w:r w:rsidR="008F033E">
        <w:rPr>
          <w:rFonts w:ascii="Verdana" w:hAnsi="Verdana"/>
          <w:kern w:val="0"/>
          <w:sz w:val="20"/>
          <w14:ligatures w14:val="none"/>
        </w:rPr>
        <w:t xml:space="preserve">8, </w:t>
      </w:r>
      <w:r w:rsidR="008F033E" w:rsidRPr="008F033E">
        <w:rPr>
          <w:rFonts w:ascii="Verdana" w:hAnsi="Verdana"/>
          <w:kern w:val="0"/>
          <w:sz w:val="20"/>
          <w14:ligatures w14:val="none"/>
        </w:rPr>
        <w:t>§</w:t>
      </w:r>
      <w:r w:rsidR="008F033E">
        <w:rPr>
          <w:rFonts w:ascii="Verdana" w:hAnsi="Verdana"/>
          <w:kern w:val="0"/>
          <w:sz w:val="20"/>
          <w14:ligatures w14:val="none"/>
        </w:rPr>
        <w:t xml:space="preserve"> 9, </w:t>
      </w:r>
      <w:r w:rsidR="008F033E" w:rsidRPr="008F033E">
        <w:rPr>
          <w:rFonts w:ascii="Verdana" w:hAnsi="Verdana"/>
          <w:kern w:val="0"/>
          <w:sz w:val="20"/>
          <w14:ligatures w14:val="none"/>
        </w:rPr>
        <w:t>§</w:t>
      </w:r>
      <w:r w:rsidR="008F033E">
        <w:rPr>
          <w:rFonts w:ascii="Verdana" w:hAnsi="Verdana"/>
          <w:kern w:val="0"/>
          <w:sz w:val="20"/>
          <w14:ligatures w14:val="none"/>
        </w:rPr>
        <w:t xml:space="preserve"> 10, </w:t>
      </w:r>
      <w:r w:rsidR="008F033E" w:rsidRPr="002958E3">
        <w:rPr>
          <w:rFonts w:ascii="Verdana" w:hAnsi="Verdana"/>
          <w:kern w:val="0"/>
          <w:sz w:val="20"/>
          <w14:ligatures w14:val="none"/>
        </w:rPr>
        <w:t>§</w:t>
      </w:r>
      <w:r w:rsidR="008F033E">
        <w:rPr>
          <w:rFonts w:ascii="Verdana" w:hAnsi="Verdana"/>
          <w:kern w:val="0"/>
          <w:sz w:val="20"/>
          <w14:ligatures w14:val="none"/>
        </w:rPr>
        <w:t xml:space="preserve"> 14 ust. 3 i </w:t>
      </w:r>
      <w:r w:rsidR="00855988" w:rsidRPr="002958E3">
        <w:rPr>
          <w:rFonts w:ascii="Verdana" w:hAnsi="Verdana"/>
          <w:kern w:val="0"/>
          <w:sz w:val="20"/>
          <w14:ligatures w14:val="none"/>
        </w:rPr>
        <w:t>§</w:t>
      </w:r>
      <w:r w:rsidR="00855988">
        <w:rPr>
          <w:rFonts w:ascii="Verdana" w:hAnsi="Verdana"/>
          <w:kern w:val="0"/>
          <w:sz w:val="20"/>
          <w14:ligatures w14:val="none"/>
        </w:rPr>
        <w:t xml:space="preserve"> 18</w:t>
      </w:r>
      <w:r w:rsidR="008F033E">
        <w:rPr>
          <w:rFonts w:ascii="Verdana" w:hAnsi="Verdana"/>
          <w:kern w:val="0"/>
          <w:sz w:val="20"/>
          <w14:ligatures w14:val="none"/>
        </w:rPr>
        <w:t xml:space="preserve"> </w:t>
      </w:r>
      <w:r w:rsidR="00315352">
        <w:rPr>
          <w:rFonts w:ascii="Verdana" w:hAnsi="Verdana"/>
          <w:kern w:val="0"/>
          <w:sz w:val="20"/>
          <w14:ligatures w14:val="none"/>
        </w:rPr>
        <w:t>u</w:t>
      </w:r>
      <w:r w:rsidR="00315352" w:rsidRPr="00315352">
        <w:rPr>
          <w:rFonts w:ascii="Verdana" w:hAnsi="Verdana"/>
          <w:kern w:val="0"/>
          <w:sz w:val="20"/>
          <w14:ligatures w14:val="none"/>
        </w:rPr>
        <w:t>chwał</w:t>
      </w:r>
      <w:r w:rsidR="00315352">
        <w:rPr>
          <w:rFonts w:ascii="Verdana" w:hAnsi="Verdana"/>
          <w:kern w:val="0"/>
          <w:sz w:val="20"/>
          <w14:ligatures w14:val="none"/>
        </w:rPr>
        <w:t>y</w:t>
      </w:r>
      <w:r w:rsidR="00315352" w:rsidRPr="00315352">
        <w:rPr>
          <w:rFonts w:ascii="Verdana" w:hAnsi="Verdana"/>
          <w:kern w:val="0"/>
          <w:sz w:val="20"/>
          <w14:ligatures w14:val="none"/>
        </w:rPr>
        <w:t xml:space="preserve"> nr 11/2019 </w:t>
      </w:r>
      <w:r w:rsidR="00315352">
        <w:rPr>
          <w:rFonts w:ascii="Verdana" w:hAnsi="Verdana"/>
          <w:kern w:val="0"/>
          <w:sz w:val="20"/>
          <w14:ligatures w14:val="none"/>
        </w:rPr>
        <w:t>P</w:t>
      </w:r>
      <w:r w:rsidR="00315352" w:rsidRPr="00315352">
        <w:rPr>
          <w:rFonts w:ascii="Verdana" w:hAnsi="Verdana"/>
          <w:kern w:val="0"/>
          <w:sz w:val="20"/>
          <w14:ligatures w14:val="none"/>
        </w:rPr>
        <w:t xml:space="preserve">aństwowej </w:t>
      </w:r>
      <w:r w:rsidR="00315352">
        <w:rPr>
          <w:rFonts w:ascii="Verdana" w:hAnsi="Verdana"/>
          <w:kern w:val="0"/>
          <w:sz w:val="20"/>
          <w14:ligatures w14:val="none"/>
        </w:rPr>
        <w:t>K</w:t>
      </w:r>
      <w:r w:rsidR="00315352" w:rsidRPr="00315352">
        <w:rPr>
          <w:rFonts w:ascii="Verdana" w:hAnsi="Verdana"/>
          <w:kern w:val="0"/>
          <w:sz w:val="20"/>
          <w14:ligatures w14:val="none"/>
        </w:rPr>
        <w:t xml:space="preserve">omisji </w:t>
      </w:r>
      <w:r w:rsidR="00315352">
        <w:rPr>
          <w:rFonts w:ascii="Verdana" w:hAnsi="Verdana"/>
          <w:kern w:val="0"/>
          <w:sz w:val="20"/>
          <w14:ligatures w14:val="none"/>
        </w:rPr>
        <w:t>W</w:t>
      </w:r>
      <w:r w:rsidR="00315352" w:rsidRPr="00315352">
        <w:rPr>
          <w:rFonts w:ascii="Verdana" w:hAnsi="Verdana"/>
          <w:kern w:val="0"/>
          <w:sz w:val="20"/>
          <w14:ligatures w14:val="none"/>
        </w:rPr>
        <w:t xml:space="preserve">yborczej z dnia 27 lutego 2019 r. w sprawie powoływania obwodowych komisji wyborczych w obwodach głosowania utworzonych w kraju, </w:t>
      </w:r>
      <w:r w:rsidR="00315352">
        <w:rPr>
          <w:rFonts w:ascii="Verdana" w:hAnsi="Verdana"/>
          <w:kern w:val="0"/>
          <w:sz w:val="20"/>
          <w14:ligatures w14:val="none"/>
        </w:rPr>
        <w:br/>
      </w:r>
      <w:r w:rsidR="00315352" w:rsidRPr="00315352">
        <w:rPr>
          <w:rFonts w:ascii="Verdana" w:hAnsi="Verdana"/>
          <w:kern w:val="0"/>
          <w:sz w:val="20"/>
          <w14:ligatures w14:val="none"/>
        </w:rPr>
        <w:t>w wyborach do Sejmu Rzeczypospolitej Polskiej i do Senatu Rzeczypospolitej Polskiej, Prezydenta Rzeczypospolitej Polskiej oraz do Parlamentu Europejskiego</w:t>
      </w:r>
      <w:r w:rsidR="00315352">
        <w:rPr>
          <w:rFonts w:ascii="Verdana" w:hAnsi="Verdana"/>
          <w:kern w:val="0"/>
          <w:sz w:val="20"/>
          <w14:ligatures w14:val="none"/>
        </w:rPr>
        <w:t xml:space="preserve"> (</w:t>
      </w:r>
      <w:r w:rsidR="00315352" w:rsidRPr="00315352">
        <w:rPr>
          <w:rFonts w:ascii="Verdana" w:hAnsi="Verdana"/>
          <w:kern w:val="0"/>
          <w:sz w:val="20"/>
          <w14:ligatures w14:val="none"/>
        </w:rPr>
        <w:t>M</w:t>
      </w:r>
      <w:r w:rsidR="00315352">
        <w:rPr>
          <w:rFonts w:ascii="Verdana" w:hAnsi="Verdana"/>
          <w:kern w:val="0"/>
          <w:sz w:val="20"/>
          <w14:ligatures w14:val="none"/>
        </w:rPr>
        <w:t>.</w:t>
      </w:r>
      <w:r w:rsidR="00315352" w:rsidRPr="00315352">
        <w:rPr>
          <w:rFonts w:ascii="Verdana" w:hAnsi="Verdana"/>
          <w:kern w:val="0"/>
          <w:sz w:val="20"/>
          <w14:ligatures w14:val="none"/>
        </w:rPr>
        <w:t>P.</w:t>
      </w:r>
      <w:r w:rsidR="00315352">
        <w:rPr>
          <w:rFonts w:ascii="Verdana" w:hAnsi="Verdana"/>
          <w:kern w:val="0"/>
          <w:sz w:val="20"/>
          <w14:ligatures w14:val="none"/>
        </w:rPr>
        <w:t xml:space="preserve"> z </w:t>
      </w:r>
      <w:r w:rsidR="00315352" w:rsidRPr="00315352">
        <w:rPr>
          <w:rFonts w:ascii="Verdana" w:hAnsi="Verdana"/>
          <w:kern w:val="0"/>
          <w:sz w:val="20"/>
          <w14:ligatures w14:val="none"/>
        </w:rPr>
        <w:t>2019</w:t>
      </w:r>
      <w:r w:rsidR="00315352">
        <w:rPr>
          <w:rFonts w:ascii="Verdana" w:hAnsi="Verdana"/>
          <w:kern w:val="0"/>
          <w:sz w:val="20"/>
          <w14:ligatures w14:val="none"/>
        </w:rPr>
        <w:t xml:space="preserve"> r., poz. </w:t>
      </w:r>
      <w:r w:rsidR="00315352" w:rsidRPr="00315352">
        <w:rPr>
          <w:rFonts w:ascii="Verdana" w:hAnsi="Verdana"/>
          <w:kern w:val="0"/>
          <w:sz w:val="20"/>
          <w14:ligatures w14:val="none"/>
        </w:rPr>
        <w:t>267</w:t>
      </w:r>
      <w:r w:rsidR="00315352">
        <w:rPr>
          <w:rFonts w:ascii="Verdana" w:hAnsi="Verdana"/>
          <w:kern w:val="0"/>
          <w:sz w:val="20"/>
          <w14:ligatures w14:val="none"/>
        </w:rPr>
        <w:t xml:space="preserve">, z późn. zm.), </w:t>
      </w:r>
      <w:r w:rsidR="00F20525" w:rsidRPr="00F20525">
        <w:rPr>
          <w:rFonts w:ascii="Verdana" w:hAnsi="Verdana"/>
          <w:kern w:val="0"/>
          <w:sz w:val="20"/>
          <w14:ligatures w14:val="none"/>
        </w:rPr>
        <w:t>art. 90 ust. 1</w:t>
      </w:r>
      <w:r w:rsidR="00BC2848">
        <w:rPr>
          <w:rFonts w:ascii="Verdana" w:hAnsi="Verdana"/>
          <w:kern w:val="0"/>
          <w:sz w:val="20"/>
          <w14:ligatures w14:val="none"/>
        </w:rPr>
        <w:t xml:space="preserve"> pkt 2 </w:t>
      </w:r>
      <w:r w:rsidR="00F20525" w:rsidRPr="00F20525">
        <w:rPr>
          <w:rFonts w:ascii="Verdana" w:hAnsi="Verdana"/>
          <w:kern w:val="0"/>
          <w:sz w:val="20"/>
          <w14:ligatures w14:val="none"/>
        </w:rPr>
        <w:t>ustawy z dnia 14 marca 2003 r. o referendum ogólnokrajowym (Dz. U. z 2020 r., poz. 851</w:t>
      </w:r>
      <w:r w:rsidR="00315352">
        <w:rPr>
          <w:rFonts w:ascii="Verdana" w:hAnsi="Verdana"/>
          <w:kern w:val="0"/>
          <w:sz w:val="20"/>
          <w14:ligatures w14:val="none"/>
        </w:rPr>
        <w:t>, z późn. zm.</w:t>
      </w:r>
      <w:r w:rsidR="00F20525" w:rsidRPr="00F20525">
        <w:rPr>
          <w:rFonts w:ascii="Verdana" w:hAnsi="Verdana"/>
          <w:kern w:val="0"/>
          <w:sz w:val="20"/>
          <w14:ligatures w14:val="none"/>
        </w:rPr>
        <w:t>)</w:t>
      </w:r>
      <w:r>
        <w:rPr>
          <w:rFonts w:ascii="Verdana" w:hAnsi="Verdana"/>
          <w:kern w:val="0"/>
          <w:sz w:val="20"/>
          <w14:ligatures w14:val="none"/>
        </w:rPr>
        <w:t xml:space="preserve"> oraz </w:t>
      </w:r>
      <w:r w:rsidR="00777A54">
        <w:rPr>
          <w:rFonts w:ascii="Verdana" w:hAnsi="Verdana"/>
          <w:kern w:val="0"/>
          <w:sz w:val="20"/>
          <w14:ligatures w14:val="none"/>
        </w:rPr>
        <w:t>p</w:t>
      </w:r>
      <w:r w:rsidRPr="00D370EE">
        <w:rPr>
          <w:rFonts w:ascii="Verdana" w:hAnsi="Verdana"/>
          <w:kern w:val="0"/>
          <w:sz w:val="20"/>
          <w14:ligatures w14:val="none"/>
        </w:rPr>
        <w:t xml:space="preserve">ostanowieniem </w:t>
      </w:r>
      <w:r w:rsidR="00777A54" w:rsidRPr="00777A54">
        <w:rPr>
          <w:rFonts w:ascii="Verdana" w:hAnsi="Verdana"/>
          <w:kern w:val="0"/>
          <w:sz w:val="20"/>
          <w14:ligatures w14:val="none"/>
        </w:rPr>
        <w:t xml:space="preserve">Prezydenta Rzeczypospolitej Polskiej z dnia 8 sierpnia 2023 roku w sprawie zarządzenia wyborów </w:t>
      </w:r>
      <w:r w:rsidR="00F96CB0">
        <w:rPr>
          <w:rFonts w:ascii="Verdana" w:hAnsi="Verdana"/>
          <w:kern w:val="0"/>
          <w:sz w:val="20"/>
          <w14:ligatures w14:val="none"/>
        </w:rPr>
        <w:br/>
      </w:r>
      <w:r w:rsidR="00777A54" w:rsidRPr="00777A54">
        <w:rPr>
          <w:rFonts w:ascii="Verdana" w:hAnsi="Verdana"/>
          <w:kern w:val="0"/>
          <w:sz w:val="20"/>
          <w14:ligatures w14:val="none"/>
        </w:rPr>
        <w:t xml:space="preserve">do Sejmu Rzeczypospolitej Polskiej i do Senatu Rzeczypospolitej Polskiej (Dz. U. z 2023 r., poz. 1564) i uchwałą Sejmu Rzeczypospolitej Polskiej z dnia 17 sierpnia 2023 r. </w:t>
      </w:r>
      <w:r w:rsidR="007340C4">
        <w:rPr>
          <w:rFonts w:ascii="Verdana" w:hAnsi="Verdana"/>
          <w:kern w:val="0"/>
          <w:sz w:val="20"/>
          <w14:ligatures w14:val="none"/>
        </w:rPr>
        <w:br/>
      </w:r>
      <w:r w:rsidR="00777A54" w:rsidRPr="00777A54">
        <w:rPr>
          <w:rFonts w:ascii="Verdana" w:hAnsi="Verdana"/>
          <w:kern w:val="0"/>
          <w:sz w:val="20"/>
          <w14:ligatures w14:val="none"/>
        </w:rPr>
        <w:t xml:space="preserve">o zarządzeniu referendum ogólnokrajowego w sprawach o szczególnym znaczeniu </w:t>
      </w:r>
      <w:r w:rsidR="006062A9">
        <w:rPr>
          <w:rFonts w:ascii="Verdana" w:hAnsi="Verdana"/>
          <w:kern w:val="0"/>
          <w:sz w:val="20"/>
          <w14:ligatures w14:val="none"/>
        </w:rPr>
        <w:br/>
      </w:r>
      <w:r w:rsidR="00777A54" w:rsidRPr="00777A54">
        <w:rPr>
          <w:rFonts w:ascii="Verdana" w:hAnsi="Verdana"/>
          <w:kern w:val="0"/>
          <w:sz w:val="20"/>
          <w14:ligatures w14:val="none"/>
        </w:rPr>
        <w:t>dla państwa (Dz. U. z 2023 r., poz. 1636),</w:t>
      </w:r>
    </w:p>
    <w:p w14:paraId="780EA662" w14:textId="77777777" w:rsidR="00BC2848" w:rsidRDefault="00BC2848" w:rsidP="00F27345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</w:p>
    <w:p w14:paraId="373FF760" w14:textId="77777777" w:rsidR="00F27345" w:rsidRDefault="00F27345" w:rsidP="00F27345">
      <w:pPr>
        <w:spacing w:after="0" w:line="276" w:lineRule="auto"/>
        <w:jc w:val="center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>zarządza się, co następuje:</w:t>
      </w:r>
    </w:p>
    <w:p w14:paraId="2C01FA7D" w14:textId="77777777" w:rsidR="00F27345" w:rsidRDefault="00F27345" w:rsidP="00F27345">
      <w:pPr>
        <w:pStyle w:val="Bezodstpw"/>
        <w:rPr>
          <w:rFonts w:ascii="Verdana" w:hAnsi="Verdana"/>
          <w:sz w:val="20"/>
          <w:szCs w:val="20"/>
        </w:rPr>
      </w:pPr>
    </w:p>
    <w:p w14:paraId="62F3545E" w14:textId="77777777" w:rsidR="00F27345" w:rsidRDefault="00F27345" w:rsidP="00F27345">
      <w:pPr>
        <w:pStyle w:val="Bezodstpw"/>
        <w:rPr>
          <w:rFonts w:ascii="Verdana" w:hAnsi="Verdana"/>
          <w:sz w:val="20"/>
          <w:szCs w:val="20"/>
        </w:rPr>
      </w:pPr>
    </w:p>
    <w:p w14:paraId="2BF87483" w14:textId="77777777" w:rsidR="00F27345" w:rsidRPr="00F27345" w:rsidRDefault="00F27345" w:rsidP="00F27345">
      <w:pPr>
        <w:pStyle w:val="Bezodstpw"/>
        <w:jc w:val="center"/>
        <w:rPr>
          <w:rFonts w:ascii="Verdana" w:hAnsi="Verdana"/>
          <w:sz w:val="20"/>
          <w:szCs w:val="20"/>
        </w:rPr>
      </w:pPr>
      <w:r w:rsidRPr="00F27345">
        <w:rPr>
          <w:rFonts w:ascii="Verdana" w:hAnsi="Verdana"/>
          <w:sz w:val="20"/>
          <w:szCs w:val="20"/>
        </w:rPr>
        <w:t xml:space="preserve">§ </w:t>
      </w:r>
      <w:r>
        <w:rPr>
          <w:rFonts w:ascii="Verdana" w:hAnsi="Verdana"/>
          <w:sz w:val="20"/>
          <w:szCs w:val="20"/>
        </w:rPr>
        <w:t>1</w:t>
      </w:r>
    </w:p>
    <w:p w14:paraId="001D98DA" w14:textId="23E2C235" w:rsidR="007E11CF" w:rsidRDefault="00B80CA8" w:rsidP="007E11CF">
      <w:pPr>
        <w:pStyle w:val="Bezodstpw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Upoważnia się następujących pracowników Urzędu Miasta Rzeszowa:</w:t>
      </w:r>
    </w:p>
    <w:p w14:paraId="13989783" w14:textId="77777777" w:rsidR="00946377" w:rsidRDefault="00D866F1" w:rsidP="00946377">
      <w:pPr>
        <w:pStyle w:val="Bezodstpw"/>
        <w:numPr>
          <w:ilvl w:val="0"/>
          <w:numId w:val="4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Alicję </w:t>
      </w:r>
      <w:proofErr w:type="spellStart"/>
      <w:r>
        <w:rPr>
          <w:rFonts w:ascii="Verdana" w:hAnsi="Verdana"/>
          <w:sz w:val="20"/>
          <w:szCs w:val="20"/>
        </w:rPr>
        <w:t>Trzynę</w:t>
      </w:r>
      <w:proofErr w:type="spellEnd"/>
      <w:r>
        <w:rPr>
          <w:rFonts w:ascii="Verdana" w:hAnsi="Verdana"/>
          <w:sz w:val="20"/>
          <w:szCs w:val="20"/>
        </w:rPr>
        <w:t>;</w:t>
      </w:r>
    </w:p>
    <w:p w14:paraId="2EC047D9" w14:textId="77777777" w:rsidR="00946377" w:rsidRDefault="00946377" w:rsidP="00946377">
      <w:pPr>
        <w:pStyle w:val="Bezodstpw"/>
        <w:numPr>
          <w:ilvl w:val="0"/>
          <w:numId w:val="4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Dorotę Woźniak;</w:t>
      </w:r>
    </w:p>
    <w:p w14:paraId="63D188D7" w14:textId="21E50BEA" w:rsidR="00D866F1" w:rsidRDefault="00946377" w:rsidP="00946377">
      <w:pPr>
        <w:pStyle w:val="Bezodstpw"/>
        <w:numPr>
          <w:ilvl w:val="0"/>
          <w:numId w:val="4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Janinę Załuską; </w:t>
      </w:r>
      <w:r w:rsidR="00D866F1">
        <w:rPr>
          <w:rFonts w:ascii="Verdana" w:hAnsi="Verdana"/>
          <w:sz w:val="20"/>
          <w:szCs w:val="20"/>
        </w:rPr>
        <w:t xml:space="preserve"> </w:t>
      </w:r>
    </w:p>
    <w:p w14:paraId="11E2828A" w14:textId="01A64C80" w:rsidR="00B80CA8" w:rsidRDefault="00544667" w:rsidP="00946377">
      <w:pPr>
        <w:pStyle w:val="Bezodstpw"/>
        <w:numPr>
          <w:ilvl w:val="0"/>
          <w:numId w:val="4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Marikę Gaweł;</w:t>
      </w:r>
    </w:p>
    <w:p w14:paraId="4DF30CB3" w14:textId="23371F0B" w:rsidR="00544667" w:rsidRDefault="00544667" w:rsidP="00946377">
      <w:pPr>
        <w:pStyle w:val="Bezodstpw"/>
        <w:numPr>
          <w:ilvl w:val="0"/>
          <w:numId w:val="4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Grzegorza Barana;</w:t>
      </w:r>
    </w:p>
    <w:p w14:paraId="7F95CA52" w14:textId="4CE29579" w:rsidR="00BC2848" w:rsidRDefault="00BC2848" w:rsidP="00946377">
      <w:pPr>
        <w:pStyle w:val="Bezodstpw"/>
        <w:numPr>
          <w:ilvl w:val="0"/>
          <w:numId w:val="4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Bogusława Bieniasza;</w:t>
      </w:r>
    </w:p>
    <w:p w14:paraId="0C47E204" w14:textId="2D8EF611" w:rsidR="00544667" w:rsidRDefault="00544667" w:rsidP="00946377">
      <w:pPr>
        <w:pStyle w:val="Bezodstpw"/>
        <w:numPr>
          <w:ilvl w:val="0"/>
          <w:numId w:val="4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Joannę Marciniak;</w:t>
      </w:r>
    </w:p>
    <w:p w14:paraId="132824D2" w14:textId="0BA13C10" w:rsidR="00544667" w:rsidRDefault="00544667" w:rsidP="00946377">
      <w:pPr>
        <w:pStyle w:val="Bezodstpw"/>
        <w:numPr>
          <w:ilvl w:val="0"/>
          <w:numId w:val="4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Annę Solecką-Kantor;</w:t>
      </w:r>
    </w:p>
    <w:p w14:paraId="1D254E6F" w14:textId="2B7AA25A" w:rsidR="00544667" w:rsidRDefault="00544667" w:rsidP="00946377">
      <w:pPr>
        <w:pStyle w:val="Bezodstpw"/>
        <w:numPr>
          <w:ilvl w:val="0"/>
          <w:numId w:val="4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Mateusza Świetlika;</w:t>
      </w:r>
    </w:p>
    <w:p w14:paraId="73573400" w14:textId="77777777" w:rsidR="00946377" w:rsidRDefault="00544667" w:rsidP="00946377">
      <w:pPr>
        <w:pStyle w:val="Bezodstpw"/>
        <w:numPr>
          <w:ilvl w:val="0"/>
          <w:numId w:val="4"/>
        </w:numPr>
        <w:ind w:left="426" w:hanging="426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Zdzisława Dudka;</w:t>
      </w:r>
    </w:p>
    <w:p w14:paraId="5BCDE5D9" w14:textId="3E3E0F41" w:rsidR="00544667" w:rsidRPr="00946377" w:rsidRDefault="00544667" w:rsidP="00946377">
      <w:pPr>
        <w:pStyle w:val="Bezodstpw"/>
        <w:numPr>
          <w:ilvl w:val="0"/>
          <w:numId w:val="4"/>
        </w:numPr>
        <w:ind w:left="426" w:hanging="426"/>
        <w:jc w:val="both"/>
        <w:rPr>
          <w:rFonts w:ascii="Verdana" w:hAnsi="Verdana"/>
          <w:sz w:val="20"/>
          <w:szCs w:val="20"/>
        </w:rPr>
      </w:pPr>
      <w:r w:rsidRPr="00946377">
        <w:rPr>
          <w:rFonts w:ascii="Verdana" w:hAnsi="Verdana"/>
          <w:sz w:val="20"/>
          <w:szCs w:val="20"/>
        </w:rPr>
        <w:t>Jacka Wróbla</w:t>
      </w:r>
      <w:r w:rsidR="00946377">
        <w:rPr>
          <w:rFonts w:ascii="Verdana" w:hAnsi="Verdana"/>
          <w:sz w:val="20"/>
          <w:szCs w:val="20"/>
        </w:rPr>
        <w:t>;</w:t>
      </w:r>
      <w:r w:rsidRPr="00946377">
        <w:rPr>
          <w:rFonts w:ascii="Verdana" w:hAnsi="Verdana"/>
          <w:sz w:val="20"/>
          <w:szCs w:val="20"/>
        </w:rPr>
        <w:t xml:space="preserve"> </w:t>
      </w:r>
    </w:p>
    <w:p w14:paraId="3AADE795" w14:textId="6E4070A4" w:rsidR="00544667" w:rsidRDefault="00544667" w:rsidP="00544667">
      <w:pPr>
        <w:pStyle w:val="Bezodstpw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do </w:t>
      </w:r>
      <w:r w:rsidRPr="00544667">
        <w:rPr>
          <w:rFonts w:ascii="Verdana" w:hAnsi="Verdana"/>
          <w:sz w:val="20"/>
          <w:szCs w:val="20"/>
        </w:rPr>
        <w:t xml:space="preserve">dokonywania czynności związanych </w:t>
      </w:r>
      <w:r w:rsidR="00855988" w:rsidRPr="00855988">
        <w:rPr>
          <w:rFonts w:ascii="Verdana" w:hAnsi="Verdana"/>
          <w:sz w:val="20"/>
          <w:szCs w:val="20"/>
        </w:rPr>
        <w:t>z powoływaniem obwodowych komisji wyborczych</w:t>
      </w:r>
      <w:r w:rsidR="00D866F1">
        <w:rPr>
          <w:rFonts w:ascii="Verdana" w:hAnsi="Verdana"/>
          <w:sz w:val="20"/>
          <w:szCs w:val="20"/>
        </w:rPr>
        <w:t>, a w szczególności do</w:t>
      </w:r>
      <w:r w:rsidRPr="00544667">
        <w:rPr>
          <w:rFonts w:ascii="Verdana" w:hAnsi="Verdana"/>
          <w:sz w:val="20"/>
          <w:szCs w:val="20"/>
        </w:rPr>
        <w:t>:</w:t>
      </w:r>
    </w:p>
    <w:p w14:paraId="13BD0499" w14:textId="77777777" w:rsidR="00544667" w:rsidRDefault="00544667" w:rsidP="00544667">
      <w:pPr>
        <w:pStyle w:val="Bezodstpw"/>
        <w:numPr>
          <w:ilvl w:val="0"/>
          <w:numId w:val="5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544667">
        <w:rPr>
          <w:rFonts w:ascii="Verdana" w:hAnsi="Verdana"/>
          <w:sz w:val="20"/>
          <w:szCs w:val="20"/>
        </w:rPr>
        <w:t>przyjmowania zgłoszeń kandydatów na członków obwodowych komisji wyborczych</w:t>
      </w:r>
      <w:r>
        <w:rPr>
          <w:rFonts w:ascii="Verdana" w:hAnsi="Verdana"/>
          <w:sz w:val="20"/>
          <w:szCs w:val="20"/>
        </w:rPr>
        <w:t>;</w:t>
      </w:r>
    </w:p>
    <w:p w14:paraId="3AF794C6" w14:textId="0918D888" w:rsidR="00544667" w:rsidRDefault="00544667" w:rsidP="00544667">
      <w:pPr>
        <w:pStyle w:val="Bezodstpw"/>
        <w:numPr>
          <w:ilvl w:val="0"/>
          <w:numId w:val="5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544667">
        <w:rPr>
          <w:rFonts w:ascii="Verdana" w:hAnsi="Verdana"/>
          <w:sz w:val="20"/>
          <w:szCs w:val="20"/>
        </w:rPr>
        <w:t>uwierzytelniania kopii upoważnień osób dokonujących zgłoszenia z upoważnienia pełnomocnika</w:t>
      </w:r>
      <w:r>
        <w:rPr>
          <w:rFonts w:ascii="Verdana" w:hAnsi="Verdana"/>
          <w:sz w:val="20"/>
          <w:szCs w:val="20"/>
        </w:rPr>
        <w:t xml:space="preserve"> </w:t>
      </w:r>
      <w:r w:rsidR="00855988">
        <w:rPr>
          <w:rFonts w:ascii="Verdana" w:hAnsi="Verdana"/>
          <w:sz w:val="20"/>
          <w:szCs w:val="20"/>
        </w:rPr>
        <w:t xml:space="preserve">wyborczego </w:t>
      </w:r>
      <w:r w:rsidRPr="00544667">
        <w:rPr>
          <w:rFonts w:ascii="Verdana" w:hAnsi="Verdana"/>
          <w:sz w:val="20"/>
          <w:szCs w:val="20"/>
        </w:rPr>
        <w:t>komitetu wyborczego</w:t>
      </w:r>
      <w:r>
        <w:rPr>
          <w:rFonts w:ascii="Verdana" w:hAnsi="Verdana"/>
          <w:sz w:val="20"/>
          <w:szCs w:val="20"/>
        </w:rPr>
        <w:t>;</w:t>
      </w:r>
    </w:p>
    <w:p w14:paraId="6D23447C" w14:textId="77777777" w:rsidR="00544667" w:rsidRDefault="00544667" w:rsidP="00544667">
      <w:pPr>
        <w:pStyle w:val="Bezodstpw"/>
        <w:numPr>
          <w:ilvl w:val="0"/>
          <w:numId w:val="5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544667">
        <w:rPr>
          <w:rFonts w:ascii="Verdana" w:hAnsi="Verdana"/>
          <w:sz w:val="20"/>
          <w:szCs w:val="20"/>
        </w:rPr>
        <w:t>weryfikacji</w:t>
      </w:r>
      <w:r>
        <w:rPr>
          <w:rFonts w:ascii="Verdana" w:hAnsi="Verdana"/>
          <w:sz w:val="20"/>
          <w:szCs w:val="20"/>
        </w:rPr>
        <w:t>,</w:t>
      </w:r>
      <w:r w:rsidRPr="00544667">
        <w:rPr>
          <w:rFonts w:ascii="Verdana" w:hAnsi="Verdana"/>
          <w:sz w:val="20"/>
          <w:szCs w:val="20"/>
        </w:rPr>
        <w:t xml:space="preserve"> czy zgłoszenie nie posiada wad</w:t>
      </w:r>
      <w:r>
        <w:rPr>
          <w:rFonts w:ascii="Verdana" w:hAnsi="Verdana"/>
          <w:sz w:val="20"/>
          <w:szCs w:val="20"/>
        </w:rPr>
        <w:t>;</w:t>
      </w:r>
    </w:p>
    <w:p w14:paraId="26BF29FA" w14:textId="34F45045" w:rsidR="00544667" w:rsidRPr="00544667" w:rsidRDefault="00BD42E7" w:rsidP="00544667">
      <w:pPr>
        <w:pStyle w:val="Bezodstpw"/>
        <w:numPr>
          <w:ilvl w:val="0"/>
          <w:numId w:val="5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informowani</w:t>
      </w:r>
      <w:r w:rsidR="00E575E6">
        <w:rPr>
          <w:rFonts w:ascii="Verdana" w:hAnsi="Verdana"/>
          <w:sz w:val="20"/>
          <w:szCs w:val="20"/>
        </w:rPr>
        <w:t>a</w:t>
      </w:r>
      <w:r>
        <w:rPr>
          <w:rFonts w:ascii="Verdana" w:hAnsi="Verdana"/>
          <w:sz w:val="20"/>
          <w:szCs w:val="20"/>
        </w:rPr>
        <w:t xml:space="preserve"> Komisarza </w:t>
      </w:r>
      <w:r w:rsidRPr="00BD42E7">
        <w:rPr>
          <w:rFonts w:ascii="Verdana" w:hAnsi="Verdana"/>
          <w:sz w:val="20"/>
          <w:szCs w:val="20"/>
        </w:rPr>
        <w:t>Wyborcz</w:t>
      </w:r>
      <w:r>
        <w:rPr>
          <w:rFonts w:ascii="Verdana" w:hAnsi="Verdana"/>
          <w:sz w:val="20"/>
          <w:szCs w:val="20"/>
        </w:rPr>
        <w:t>ego</w:t>
      </w:r>
      <w:r w:rsidRPr="00BD42E7">
        <w:rPr>
          <w:rFonts w:ascii="Verdana" w:hAnsi="Verdana"/>
          <w:sz w:val="20"/>
          <w:szCs w:val="20"/>
        </w:rPr>
        <w:t xml:space="preserve"> w Rzeszowie I</w:t>
      </w:r>
      <w:r>
        <w:rPr>
          <w:rFonts w:ascii="Verdana" w:hAnsi="Verdana"/>
          <w:sz w:val="20"/>
          <w:szCs w:val="20"/>
        </w:rPr>
        <w:t xml:space="preserve"> o przyczynach nieuwzględnienia zgłoszenia kandydata; </w:t>
      </w:r>
    </w:p>
    <w:p w14:paraId="3447FB4E" w14:textId="26CB58BA" w:rsidR="00544667" w:rsidRDefault="00544667" w:rsidP="00544667">
      <w:pPr>
        <w:pStyle w:val="Bezodstpw"/>
        <w:numPr>
          <w:ilvl w:val="0"/>
          <w:numId w:val="5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544667">
        <w:rPr>
          <w:rFonts w:ascii="Verdana" w:hAnsi="Verdana"/>
          <w:sz w:val="20"/>
          <w:szCs w:val="20"/>
        </w:rPr>
        <w:lastRenderedPageBreak/>
        <w:t xml:space="preserve">sporządzania wykazu zgłoszonych kandydatów na członków </w:t>
      </w:r>
      <w:r w:rsidR="00BD42E7">
        <w:rPr>
          <w:rFonts w:ascii="Verdana" w:hAnsi="Verdana"/>
          <w:sz w:val="20"/>
          <w:szCs w:val="20"/>
        </w:rPr>
        <w:t xml:space="preserve">obwodowych </w:t>
      </w:r>
      <w:r w:rsidRPr="00544667">
        <w:rPr>
          <w:rFonts w:ascii="Verdana" w:hAnsi="Verdana"/>
          <w:sz w:val="20"/>
          <w:szCs w:val="20"/>
        </w:rPr>
        <w:t>komisji</w:t>
      </w:r>
      <w:r w:rsidR="00BD42E7">
        <w:rPr>
          <w:rFonts w:ascii="Verdana" w:hAnsi="Verdana"/>
          <w:sz w:val="20"/>
          <w:szCs w:val="20"/>
        </w:rPr>
        <w:t xml:space="preserve"> wyborczych</w:t>
      </w:r>
      <w:r w:rsidRPr="00544667">
        <w:rPr>
          <w:rFonts w:ascii="Verdana" w:hAnsi="Verdana"/>
          <w:sz w:val="20"/>
          <w:szCs w:val="20"/>
        </w:rPr>
        <w:t>;</w:t>
      </w:r>
    </w:p>
    <w:p w14:paraId="40DB87E1" w14:textId="03D1C65A" w:rsidR="00BD42E7" w:rsidRPr="007340C4" w:rsidRDefault="00BD42E7" w:rsidP="007340C4">
      <w:pPr>
        <w:pStyle w:val="Bezodstpw"/>
        <w:numPr>
          <w:ilvl w:val="0"/>
          <w:numId w:val="5"/>
        </w:numPr>
        <w:ind w:left="284" w:hanging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przeprowadzenia publicznego losowania w przypadkach, o których mowa w </w:t>
      </w:r>
      <w:r w:rsidRPr="00F27345">
        <w:rPr>
          <w:rFonts w:ascii="Verdana" w:hAnsi="Verdana"/>
          <w:sz w:val="20"/>
          <w:szCs w:val="20"/>
        </w:rPr>
        <w:t>§</w:t>
      </w:r>
      <w:r>
        <w:rPr>
          <w:rFonts w:ascii="Verdana" w:hAnsi="Verdana"/>
          <w:sz w:val="20"/>
          <w:szCs w:val="20"/>
        </w:rPr>
        <w:t xml:space="preserve"> 14</w:t>
      </w:r>
      <w:r w:rsidR="007340C4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 </w:t>
      </w:r>
      <w:r w:rsidR="007340C4" w:rsidRPr="007340C4">
        <w:rPr>
          <w:rFonts w:ascii="Verdana" w:hAnsi="Verdana"/>
          <w:sz w:val="20"/>
          <w:szCs w:val="20"/>
        </w:rPr>
        <w:t xml:space="preserve">uchwały nr 11/2019 Państwowej Komisji Wyborczej z dnia 27 lutego 2019 r. w sprawie powoływania obwodowych komisji wyborczych w obwodach głosowania utworzonych </w:t>
      </w:r>
      <w:r w:rsidR="007340C4">
        <w:rPr>
          <w:rFonts w:ascii="Verdana" w:hAnsi="Verdana"/>
          <w:sz w:val="20"/>
          <w:szCs w:val="20"/>
        </w:rPr>
        <w:br/>
      </w:r>
      <w:r w:rsidR="007340C4" w:rsidRPr="007340C4">
        <w:rPr>
          <w:rFonts w:ascii="Verdana" w:hAnsi="Verdana"/>
          <w:sz w:val="20"/>
          <w:szCs w:val="20"/>
        </w:rPr>
        <w:t xml:space="preserve">w kraju, w wyborach do Sejmu Rzeczypospolitej Polskiej i do Senatu Rzeczypospolitej Polskiej, Prezydenta Rzeczypospolitej Polskiej oraz do Parlamentu Europejskiego (M.P. </w:t>
      </w:r>
      <w:r w:rsidR="007340C4">
        <w:rPr>
          <w:rFonts w:ascii="Verdana" w:hAnsi="Verdana"/>
          <w:sz w:val="20"/>
          <w:szCs w:val="20"/>
        </w:rPr>
        <w:br/>
      </w:r>
      <w:r w:rsidR="007340C4" w:rsidRPr="007340C4">
        <w:rPr>
          <w:rFonts w:ascii="Verdana" w:hAnsi="Verdana"/>
          <w:sz w:val="20"/>
          <w:szCs w:val="20"/>
        </w:rPr>
        <w:t>z 2019 r., poz. 267, z późn. zm.)</w:t>
      </w:r>
      <w:r w:rsidR="0058379F">
        <w:rPr>
          <w:rFonts w:ascii="Verdana" w:hAnsi="Verdana"/>
          <w:sz w:val="20"/>
          <w:szCs w:val="20"/>
        </w:rPr>
        <w:t>;</w:t>
      </w:r>
      <w:r w:rsidR="007340C4" w:rsidRPr="007340C4">
        <w:rPr>
          <w:rFonts w:ascii="Verdana" w:hAnsi="Verdana"/>
          <w:sz w:val="20"/>
          <w:szCs w:val="20"/>
        </w:rPr>
        <w:t xml:space="preserve"> </w:t>
      </w:r>
      <w:r w:rsidRPr="007340C4">
        <w:rPr>
          <w:rFonts w:ascii="Verdana" w:hAnsi="Verdana"/>
          <w:sz w:val="20"/>
          <w:szCs w:val="20"/>
        </w:rPr>
        <w:t xml:space="preserve">   </w:t>
      </w:r>
    </w:p>
    <w:p w14:paraId="675327EC" w14:textId="48809CDA" w:rsidR="00544667" w:rsidRPr="00544667" w:rsidRDefault="00544667" w:rsidP="00544667">
      <w:pPr>
        <w:pStyle w:val="Bezodstpw"/>
        <w:numPr>
          <w:ilvl w:val="0"/>
          <w:numId w:val="5"/>
        </w:numPr>
        <w:ind w:left="284" w:hanging="284"/>
        <w:jc w:val="both"/>
        <w:rPr>
          <w:rFonts w:ascii="Verdana" w:hAnsi="Verdana"/>
          <w:sz w:val="20"/>
          <w:szCs w:val="20"/>
        </w:rPr>
      </w:pPr>
      <w:r w:rsidRPr="00544667">
        <w:rPr>
          <w:rFonts w:ascii="Verdana" w:hAnsi="Verdana"/>
          <w:sz w:val="20"/>
          <w:szCs w:val="20"/>
        </w:rPr>
        <w:t xml:space="preserve">zawiadamiania pełnomocników wyborczych o stwierdzeniu wygaśnięcia członkostwa </w:t>
      </w:r>
      <w:r>
        <w:rPr>
          <w:rFonts w:ascii="Verdana" w:hAnsi="Verdana"/>
          <w:sz w:val="20"/>
          <w:szCs w:val="20"/>
        </w:rPr>
        <w:br/>
      </w:r>
      <w:r w:rsidRPr="00544667">
        <w:rPr>
          <w:rFonts w:ascii="Verdana" w:hAnsi="Verdana"/>
          <w:sz w:val="20"/>
          <w:szCs w:val="20"/>
        </w:rPr>
        <w:t>w komisji.</w:t>
      </w:r>
    </w:p>
    <w:p w14:paraId="7268B13A" w14:textId="157E6D2D" w:rsidR="00B80CA8" w:rsidRDefault="00544667" w:rsidP="007E11CF">
      <w:pPr>
        <w:pStyle w:val="Bezodstpw"/>
        <w:jc w:val="both"/>
        <w:rPr>
          <w:rFonts w:ascii="Verdana" w:hAnsi="Verdana"/>
          <w:sz w:val="20"/>
          <w:szCs w:val="20"/>
        </w:rPr>
      </w:pPr>
      <w:r w:rsidRPr="00544667">
        <w:rPr>
          <w:rFonts w:ascii="Verdana" w:hAnsi="Verdana"/>
          <w:sz w:val="20"/>
          <w:szCs w:val="20"/>
        </w:rPr>
        <w:t xml:space="preserve"> </w:t>
      </w:r>
    </w:p>
    <w:p w14:paraId="0A7DA117" w14:textId="77777777" w:rsidR="007E11CF" w:rsidRDefault="007E11CF" w:rsidP="007E11CF">
      <w:pPr>
        <w:spacing w:after="0" w:line="276" w:lineRule="auto"/>
        <w:jc w:val="center"/>
        <w:rPr>
          <w:rFonts w:ascii="Verdana" w:hAnsi="Verdana"/>
          <w:kern w:val="0"/>
          <w:sz w:val="20"/>
          <w14:ligatures w14:val="none"/>
        </w:rPr>
      </w:pPr>
      <w:r w:rsidRPr="000245CC">
        <w:rPr>
          <w:rFonts w:ascii="Verdana" w:hAnsi="Verdana"/>
          <w:kern w:val="0"/>
          <w:sz w:val="20"/>
          <w14:ligatures w14:val="none"/>
        </w:rPr>
        <w:t xml:space="preserve">§ </w:t>
      </w:r>
      <w:r>
        <w:rPr>
          <w:rFonts w:ascii="Verdana" w:hAnsi="Verdana"/>
          <w:kern w:val="0"/>
          <w:sz w:val="20"/>
          <w14:ligatures w14:val="none"/>
        </w:rPr>
        <w:t>2</w:t>
      </w:r>
    </w:p>
    <w:p w14:paraId="1099A42F" w14:textId="1B18E86A" w:rsidR="007E11CF" w:rsidRPr="00315352" w:rsidRDefault="00222444" w:rsidP="00315352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 w:rsidRPr="00315352">
        <w:rPr>
          <w:rFonts w:ascii="Verdana" w:hAnsi="Verdana"/>
          <w:kern w:val="0"/>
          <w:sz w:val="20"/>
          <w14:ligatures w14:val="none"/>
        </w:rPr>
        <w:t>Osoby</w:t>
      </w:r>
      <w:r w:rsidR="007E11CF" w:rsidRPr="00315352">
        <w:rPr>
          <w:rFonts w:ascii="Verdana" w:hAnsi="Verdana"/>
          <w:kern w:val="0"/>
          <w:sz w:val="20"/>
          <w14:ligatures w14:val="none"/>
        </w:rPr>
        <w:t xml:space="preserve"> wymienion</w:t>
      </w:r>
      <w:r w:rsidRPr="00315352">
        <w:rPr>
          <w:rFonts w:ascii="Verdana" w:hAnsi="Verdana"/>
          <w:kern w:val="0"/>
          <w:sz w:val="20"/>
          <w14:ligatures w14:val="none"/>
        </w:rPr>
        <w:t>e</w:t>
      </w:r>
      <w:r w:rsidR="007E11CF" w:rsidRPr="00315352">
        <w:rPr>
          <w:rFonts w:ascii="Verdana" w:hAnsi="Verdana"/>
          <w:kern w:val="0"/>
          <w:sz w:val="20"/>
          <w14:ligatures w14:val="none"/>
        </w:rPr>
        <w:t xml:space="preserve"> w § 1</w:t>
      </w:r>
      <w:r w:rsidR="00F20525" w:rsidRPr="00315352">
        <w:rPr>
          <w:rFonts w:ascii="Verdana" w:hAnsi="Verdana"/>
          <w:kern w:val="0"/>
          <w:sz w:val="20"/>
          <w14:ligatures w14:val="none"/>
        </w:rPr>
        <w:t xml:space="preserve"> </w:t>
      </w:r>
      <w:r w:rsidRPr="00315352">
        <w:rPr>
          <w:rFonts w:ascii="Verdana" w:hAnsi="Verdana"/>
          <w:kern w:val="0"/>
          <w:sz w:val="20"/>
          <w14:ligatures w14:val="none"/>
        </w:rPr>
        <w:t xml:space="preserve">upoważnia się </w:t>
      </w:r>
      <w:r w:rsidR="007E11CF" w:rsidRPr="00315352">
        <w:rPr>
          <w:rFonts w:ascii="Verdana" w:hAnsi="Verdana"/>
          <w:kern w:val="0"/>
          <w:sz w:val="20"/>
          <w14:ligatures w14:val="none"/>
        </w:rPr>
        <w:t xml:space="preserve">do przetwarzania danych osobowych w zakresie niezbędnym dla wykonania prac związanych z organizacją i przeprowadzeniem na terenie miasta Rzeszowa zarządzonych na dzień </w:t>
      </w:r>
      <w:r w:rsidR="00D866F1" w:rsidRPr="00315352">
        <w:rPr>
          <w:rFonts w:ascii="Verdana" w:hAnsi="Verdana"/>
          <w:kern w:val="0"/>
          <w:sz w:val="20"/>
          <w14:ligatures w14:val="none"/>
        </w:rPr>
        <w:t>15</w:t>
      </w:r>
      <w:r w:rsidR="007E11CF" w:rsidRPr="00315352">
        <w:rPr>
          <w:rFonts w:ascii="Verdana" w:hAnsi="Verdana"/>
          <w:kern w:val="0"/>
          <w:sz w:val="20"/>
          <w14:ligatures w14:val="none"/>
        </w:rPr>
        <w:t xml:space="preserve"> października 2023 r. wyborów do Sejmu Rzeczypospolitej Polskiej i do Senatu Rzeczypospolitej Polskiej</w:t>
      </w:r>
      <w:r w:rsidR="00E575E6">
        <w:rPr>
          <w:rFonts w:ascii="Verdana" w:hAnsi="Verdana"/>
          <w:kern w:val="0"/>
          <w:sz w:val="20"/>
          <w14:ligatures w14:val="none"/>
        </w:rPr>
        <w:t xml:space="preserve"> </w:t>
      </w:r>
      <w:r w:rsidR="00D866F1" w:rsidRPr="00315352">
        <w:rPr>
          <w:rFonts w:ascii="Verdana" w:hAnsi="Verdana"/>
          <w:kern w:val="0"/>
          <w:sz w:val="20"/>
          <w14:ligatures w14:val="none"/>
        </w:rPr>
        <w:t>oraz referendum ogólnokrajowego w sprawach o szczególnym znaczeniu dla państwa</w:t>
      </w:r>
      <w:r w:rsidR="00315352">
        <w:rPr>
          <w:rFonts w:ascii="Verdana" w:hAnsi="Verdana"/>
          <w:kern w:val="0"/>
          <w:sz w:val="20"/>
          <w14:ligatures w14:val="none"/>
        </w:rPr>
        <w:t xml:space="preserve"> i </w:t>
      </w:r>
      <w:r w:rsidR="00315352" w:rsidRPr="00315352">
        <w:rPr>
          <w:rFonts w:ascii="Verdana" w:hAnsi="Verdana"/>
          <w:kern w:val="0"/>
          <w:sz w:val="20"/>
          <w14:ligatures w14:val="none"/>
        </w:rPr>
        <w:t xml:space="preserve">zobowiązuje się </w:t>
      </w:r>
      <w:r w:rsidR="00E575E6">
        <w:rPr>
          <w:rFonts w:ascii="Verdana" w:hAnsi="Verdana"/>
          <w:kern w:val="0"/>
          <w:sz w:val="20"/>
          <w14:ligatures w14:val="none"/>
        </w:rPr>
        <w:br/>
      </w:r>
      <w:r w:rsidR="00315352" w:rsidRPr="00315352">
        <w:rPr>
          <w:rFonts w:ascii="Verdana" w:hAnsi="Verdana"/>
          <w:kern w:val="0"/>
          <w:sz w:val="20"/>
          <w14:ligatures w14:val="none"/>
        </w:rPr>
        <w:t>do zachowania poufności przetwarzanych danych.</w:t>
      </w:r>
    </w:p>
    <w:p w14:paraId="69FA2A89" w14:textId="77777777" w:rsidR="00F20525" w:rsidRDefault="00F20525" w:rsidP="00315352">
      <w:pPr>
        <w:spacing w:after="0" w:line="276" w:lineRule="auto"/>
        <w:rPr>
          <w:rFonts w:ascii="Verdana" w:hAnsi="Verdana"/>
          <w:kern w:val="0"/>
          <w:sz w:val="20"/>
          <w14:ligatures w14:val="none"/>
        </w:rPr>
      </w:pPr>
    </w:p>
    <w:p w14:paraId="280E7CBA" w14:textId="11925336" w:rsidR="00F20525" w:rsidRDefault="00F20525" w:rsidP="00F20525">
      <w:pPr>
        <w:spacing w:after="0" w:line="276" w:lineRule="auto"/>
        <w:jc w:val="center"/>
        <w:rPr>
          <w:rFonts w:ascii="Verdana" w:hAnsi="Verdana"/>
          <w:kern w:val="0"/>
          <w:sz w:val="20"/>
          <w14:ligatures w14:val="none"/>
        </w:rPr>
      </w:pPr>
      <w:r w:rsidRPr="00F20525">
        <w:rPr>
          <w:rFonts w:ascii="Verdana" w:hAnsi="Verdana"/>
          <w:kern w:val="0"/>
          <w:sz w:val="20"/>
          <w14:ligatures w14:val="none"/>
        </w:rPr>
        <w:t xml:space="preserve">§ </w:t>
      </w:r>
      <w:r w:rsidR="00315352">
        <w:rPr>
          <w:rFonts w:ascii="Verdana" w:hAnsi="Verdana"/>
          <w:kern w:val="0"/>
          <w:sz w:val="20"/>
          <w14:ligatures w14:val="none"/>
        </w:rPr>
        <w:t>3</w:t>
      </w:r>
    </w:p>
    <w:p w14:paraId="34B2A457" w14:textId="77777777" w:rsidR="003034E3" w:rsidRDefault="003034E3" w:rsidP="003034E3">
      <w:pPr>
        <w:spacing w:after="0" w:line="276" w:lineRule="auto"/>
        <w:jc w:val="both"/>
        <w:rPr>
          <w:rFonts w:ascii="Verdana" w:hAnsi="Verdana"/>
          <w:kern w:val="0"/>
          <w:sz w:val="20"/>
          <w14:ligatures w14:val="none"/>
        </w:rPr>
      </w:pPr>
      <w:r>
        <w:rPr>
          <w:rFonts w:ascii="Verdana" w:hAnsi="Verdana"/>
          <w:kern w:val="0"/>
          <w:sz w:val="20"/>
          <w14:ligatures w14:val="none"/>
        </w:rPr>
        <w:t xml:space="preserve">Zarządzenie wchodzi w życie z dniem podpisania. </w:t>
      </w:r>
    </w:p>
    <w:p w14:paraId="44576F34" w14:textId="77777777" w:rsidR="007E11CF" w:rsidRDefault="007E11CF" w:rsidP="007E11CF">
      <w:pPr>
        <w:pStyle w:val="Bezodstpw"/>
        <w:jc w:val="both"/>
        <w:rPr>
          <w:rFonts w:ascii="Verdana" w:hAnsi="Verdana"/>
          <w:sz w:val="20"/>
          <w:szCs w:val="20"/>
        </w:rPr>
      </w:pPr>
    </w:p>
    <w:p w14:paraId="5AD79CBA" w14:textId="77777777" w:rsidR="00BC2848" w:rsidRDefault="00BC2848" w:rsidP="007E11CF">
      <w:pPr>
        <w:pStyle w:val="Bezodstpw"/>
        <w:jc w:val="both"/>
        <w:rPr>
          <w:rFonts w:ascii="Verdana" w:hAnsi="Verdana"/>
          <w:sz w:val="20"/>
          <w:szCs w:val="20"/>
        </w:rPr>
      </w:pPr>
    </w:p>
    <w:p w14:paraId="771E0079" w14:textId="77777777" w:rsidR="00E575E6" w:rsidRDefault="00E575E6" w:rsidP="007E11CF">
      <w:pPr>
        <w:pStyle w:val="Bezodstpw"/>
        <w:jc w:val="both"/>
        <w:rPr>
          <w:rFonts w:ascii="Verdana" w:hAnsi="Verdana"/>
          <w:sz w:val="20"/>
          <w:szCs w:val="20"/>
        </w:rPr>
      </w:pPr>
    </w:p>
    <w:p w14:paraId="3B21AA9C" w14:textId="77777777" w:rsidR="00BC2848" w:rsidRDefault="00BC2848" w:rsidP="007E11CF">
      <w:pPr>
        <w:pStyle w:val="Bezodstpw"/>
        <w:jc w:val="both"/>
        <w:rPr>
          <w:rFonts w:ascii="Verdana" w:hAnsi="Verdana"/>
          <w:sz w:val="20"/>
          <w:szCs w:val="20"/>
        </w:rPr>
      </w:pPr>
    </w:p>
    <w:p w14:paraId="3CDA803C" w14:textId="77777777" w:rsidR="00E575E6" w:rsidRDefault="00E575E6" w:rsidP="007E11CF">
      <w:pPr>
        <w:pStyle w:val="Bezodstpw"/>
        <w:jc w:val="both"/>
        <w:rPr>
          <w:rFonts w:ascii="Verdana" w:hAnsi="Verdana"/>
          <w:sz w:val="20"/>
          <w:szCs w:val="20"/>
        </w:rPr>
      </w:pPr>
    </w:p>
    <w:p w14:paraId="7707E961" w14:textId="77777777" w:rsidR="00BC2848" w:rsidRPr="00EC0A45" w:rsidRDefault="00BC2848" w:rsidP="00BC2848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  <w:r w:rsidRPr="00EC0A45">
        <w:rPr>
          <w:rFonts w:ascii="Verdana" w:hAnsi="Verdana"/>
          <w:sz w:val="20"/>
          <w:szCs w:val="20"/>
        </w:rPr>
        <w:t xml:space="preserve">Prezydent Miasta Rzeszowa </w:t>
      </w:r>
    </w:p>
    <w:p w14:paraId="05912634" w14:textId="77777777" w:rsidR="00BC2848" w:rsidRPr="00EC0A45" w:rsidRDefault="00BC2848" w:rsidP="00BC2848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</w:p>
    <w:p w14:paraId="2C734506" w14:textId="77777777" w:rsidR="00BC2848" w:rsidRDefault="00BC2848" w:rsidP="00BC2848">
      <w:pPr>
        <w:pStyle w:val="Bezodstpw"/>
        <w:spacing w:line="276" w:lineRule="auto"/>
        <w:ind w:left="5664"/>
        <w:rPr>
          <w:rFonts w:ascii="Verdana" w:hAnsi="Verdana"/>
          <w:sz w:val="20"/>
          <w:szCs w:val="20"/>
        </w:rPr>
      </w:pPr>
      <w:r w:rsidRPr="00EC0A45">
        <w:rPr>
          <w:rFonts w:ascii="Verdana" w:hAnsi="Verdana"/>
          <w:sz w:val="20"/>
          <w:szCs w:val="20"/>
        </w:rPr>
        <w:t xml:space="preserve">      </w:t>
      </w:r>
      <w:r>
        <w:rPr>
          <w:rFonts w:ascii="Verdana" w:hAnsi="Verdana"/>
          <w:sz w:val="20"/>
          <w:szCs w:val="20"/>
        </w:rPr>
        <w:t xml:space="preserve"> </w:t>
      </w:r>
      <w:r w:rsidRPr="00EC0A45">
        <w:rPr>
          <w:rFonts w:ascii="Verdana" w:hAnsi="Verdana"/>
          <w:sz w:val="20"/>
          <w:szCs w:val="20"/>
        </w:rPr>
        <w:t xml:space="preserve"> Konrad Fijołek</w:t>
      </w:r>
    </w:p>
    <w:p w14:paraId="736EDAEF" w14:textId="77777777" w:rsidR="00BC2848" w:rsidRDefault="00BC2848" w:rsidP="007E11CF">
      <w:pPr>
        <w:pStyle w:val="Bezodstpw"/>
        <w:jc w:val="both"/>
        <w:rPr>
          <w:rFonts w:ascii="Verdana" w:hAnsi="Verdana"/>
          <w:sz w:val="20"/>
          <w:szCs w:val="20"/>
        </w:rPr>
      </w:pPr>
    </w:p>
    <w:p w14:paraId="54034076" w14:textId="77777777" w:rsidR="00E81C07" w:rsidRPr="00E81C07" w:rsidRDefault="00E81C07" w:rsidP="00E81C07"/>
    <w:p w14:paraId="19BE1F1E" w14:textId="77777777" w:rsidR="00E81C07" w:rsidRDefault="00E81C07" w:rsidP="00E81C07">
      <w:pPr>
        <w:rPr>
          <w:rFonts w:ascii="Verdana" w:hAnsi="Verdana"/>
          <w:sz w:val="20"/>
          <w:szCs w:val="20"/>
        </w:rPr>
      </w:pPr>
    </w:p>
    <w:p w14:paraId="360BC637" w14:textId="77777777" w:rsidR="00E81C07" w:rsidRPr="00E81C07" w:rsidRDefault="00E81C07" w:rsidP="00E81C07">
      <w:pPr>
        <w:jc w:val="center"/>
      </w:pPr>
    </w:p>
    <w:sectPr w:rsidR="00E81C07" w:rsidRPr="00E8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4A4C"/>
    <w:multiLevelType w:val="hybridMultilevel"/>
    <w:tmpl w:val="CFC65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769"/>
    <w:multiLevelType w:val="hybridMultilevel"/>
    <w:tmpl w:val="39E46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30190"/>
    <w:multiLevelType w:val="hybridMultilevel"/>
    <w:tmpl w:val="47725C12"/>
    <w:lvl w:ilvl="0" w:tplc="CDAAA1A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D1DF1"/>
    <w:multiLevelType w:val="hybridMultilevel"/>
    <w:tmpl w:val="B9AA30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D7540"/>
    <w:multiLevelType w:val="hybridMultilevel"/>
    <w:tmpl w:val="EEBA14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700A24"/>
    <w:multiLevelType w:val="hybridMultilevel"/>
    <w:tmpl w:val="7904E8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894802708">
    <w:abstractNumId w:val="0"/>
  </w:num>
  <w:num w:numId="2" w16cid:durableId="1437215430">
    <w:abstractNumId w:val="2"/>
  </w:num>
  <w:num w:numId="3" w16cid:durableId="2142991003">
    <w:abstractNumId w:val="5"/>
  </w:num>
  <w:num w:numId="4" w16cid:durableId="560024960">
    <w:abstractNumId w:val="3"/>
  </w:num>
  <w:num w:numId="5" w16cid:durableId="124280435">
    <w:abstractNumId w:val="4"/>
  </w:num>
  <w:num w:numId="6" w16cid:durableId="19398675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345"/>
    <w:rsid w:val="000F0E4E"/>
    <w:rsid w:val="00222444"/>
    <w:rsid w:val="00236BD4"/>
    <w:rsid w:val="002958E3"/>
    <w:rsid w:val="003034E3"/>
    <w:rsid w:val="00315352"/>
    <w:rsid w:val="00501398"/>
    <w:rsid w:val="00544667"/>
    <w:rsid w:val="00561128"/>
    <w:rsid w:val="0058379F"/>
    <w:rsid w:val="005D447F"/>
    <w:rsid w:val="006062A9"/>
    <w:rsid w:val="007340C4"/>
    <w:rsid w:val="00777A54"/>
    <w:rsid w:val="007E11CF"/>
    <w:rsid w:val="00813899"/>
    <w:rsid w:val="00855988"/>
    <w:rsid w:val="008F033E"/>
    <w:rsid w:val="00946377"/>
    <w:rsid w:val="00B80CA8"/>
    <w:rsid w:val="00BC2848"/>
    <w:rsid w:val="00BD42E7"/>
    <w:rsid w:val="00C1226D"/>
    <w:rsid w:val="00D866F1"/>
    <w:rsid w:val="00E575E6"/>
    <w:rsid w:val="00E81C07"/>
    <w:rsid w:val="00F20525"/>
    <w:rsid w:val="00F27345"/>
    <w:rsid w:val="00F96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FF6A"/>
  <w15:chartTrackingRefBased/>
  <w15:docId w15:val="{4950C000-65BD-4CE3-9689-9659E5F3A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734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F27345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D866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565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Wróbel</dc:creator>
  <cp:keywords/>
  <dc:description/>
  <cp:lastModifiedBy>Wróbel Jacek</cp:lastModifiedBy>
  <cp:revision>8</cp:revision>
  <dcterms:created xsi:type="dcterms:W3CDTF">2023-08-28T11:30:00Z</dcterms:created>
  <dcterms:modified xsi:type="dcterms:W3CDTF">2023-08-29T06:44:00Z</dcterms:modified>
</cp:coreProperties>
</file>